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D8" w:rsidRDefault="00E745D8">
      <w:pPr>
        <w:spacing w:after="0"/>
        <w:rPr>
          <w:vanish/>
        </w:rPr>
      </w:pPr>
    </w:p>
    <w:p w:rsidR="00F1419F" w:rsidRDefault="00F1419F" w:rsidP="008C39FE">
      <w:pPr>
        <w:pStyle w:val="Bezmezer"/>
        <w:ind w:right="113"/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73"/>
      </w:tblGrid>
      <w:tr w:rsidR="00F1419F" w:rsidTr="00F1419F">
        <w:trPr>
          <w:cantSplit/>
          <w:trHeight w:val="12472"/>
        </w:trPr>
        <w:tc>
          <w:tcPr>
            <w:tcW w:w="573" w:type="dxa"/>
            <w:shd w:val="clear" w:color="auto" w:fill="385623" w:themeFill="accent6" w:themeFillShade="80"/>
            <w:textDirection w:val="btLr"/>
          </w:tcPr>
          <w:p w:rsidR="00F1419F" w:rsidRPr="00F93646" w:rsidRDefault="00F1419F" w:rsidP="00F1419F">
            <w:pPr>
              <w:pStyle w:val="Bezmezer"/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OBJEDNÁV</w:t>
            </w:r>
            <w:r w:rsidR="004F334D">
              <w:rPr>
                <w:b/>
                <w:color w:val="FFFFFF" w:themeColor="background1"/>
                <w:sz w:val="28"/>
                <w:szCs w:val="28"/>
              </w:rPr>
              <w:t>KOVÝ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FORMULÁŘ SADEBNÍHO MATERIÁLU</w:t>
            </w:r>
          </w:p>
        </w:tc>
      </w:tr>
    </w:tbl>
    <w:tbl>
      <w:tblPr>
        <w:tblW w:w="7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544"/>
        <w:gridCol w:w="3402"/>
      </w:tblGrid>
      <w:tr w:rsidR="00F1419F" w:rsidTr="00133C13"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  <w:r>
              <w:t>D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O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D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A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V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A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T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E</w:t>
            </w:r>
          </w:p>
          <w:p w:rsidR="00F1419F" w:rsidRDefault="00F1419F" w:rsidP="00133C13">
            <w:pPr>
              <w:pStyle w:val="Bezmezer"/>
              <w:spacing w:line="216" w:lineRule="auto"/>
            </w:pPr>
            <w:r>
              <w:t>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Lesní společnost Vltava s.r.o.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Primáře Kareše 405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264 01 Sedlčany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Tel.: 318 820 187, 736 480 319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E-mail: tomasjiracek.vltava@seznam.cz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www.lesyvltava.cz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21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IČO:</w:t>
            </w:r>
            <w:r w:rsidR="005F4144">
              <w:t xml:space="preserve"> 26750856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DIČ:</w:t>
            </w:r>
            <w:r w:rsidR="005F4144">
              <w:t xml:space="preserve"> CZ26750856</w:t>
            </w:r>
          </w:p>
        </w:tc>
      </w:tr>
    </w:tbl>
    <w:tbl>
      <w:tblPr>
        <w:tblpPr w:leftFromText="141" w:rightFromText="141" w:vertAnchor="text" w:horzAnchor="margin" w:tblpXSpec="right" w:tblpY="-3506"/>
        <w:tblW w:w="5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</w:tblGrid>
      <w:tr w:rsidR="00F1419F" w:rsidTr="00133C1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Č. objednávky*: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Ze dne*:</w:t>
            </w:r>
          </w:p>
        </w:tc>
      </w:tr>
    </w:tbl>
    <w:p w:rsidR="00F1419F" w:rsidRDefault="00F1419F" w:rsidP="00F1419F">
      <w:pPr>
        <w:spacing w:after="0"/>
        <w:rPr>
          <w:vanish/>
        </w:rPr>
      </w:pPr>
    </w:p>
    <w:p w:rsidR="00F1419F" w:rsidRDefault="00F1419F" w:rsidP="00F1419F">
      <w:pPr>
        <w:pStyle w:val="Bezmezer"/>
      </w:pPr>
    </w:p>
    <w:tbl>
      <w:tblPr>
        <w:tblW w:w="7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544"/>
        <w:gridCol w:w="3402"/>
      </w:tblGrid>
      <w:tr w:rsidR="00F1419F" w:rsidTr="00133C13">
        <w:trPr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  <w:spacing w:line="192" w:lineRule="auto"/>
            </w:pPr>
            <w:r>
              <w:t>O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B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J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E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D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N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A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V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A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T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E</w:t>
            </w:r>
          </w:p>
          <w:p w:rsidR="00F1419F" w:rsidRDefault="00F1419F" w:rsidP="00133C13">
            <w:pPr>
              <w:pStyle w:val="Bezmezer"/>
              <w:spacing w:line="192" w:lineRule="auto"/>
            </w:pPr>
            <w:r>
              <w:t>L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  <w:r>
              <w:t>Firma/jméno a příjmení: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  <w:r>
              <w:t>Ulice/město: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P</w:t>
            </w:r>
            <w:r w:rsidR="004F334D">
              <w:t>SČ</w:t>
            </w:r>
            <w:r>
              <w:t>:                             Pošta: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Tel.: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E-mail:</w:t>
            </w:r>
          </w:p>
        </w:tc>
      </w:tr>
      <w:tr w:rsidR="00F1419F" w:rsidTr="00133C13">
        <w:trPr>
          <w:trHeight w:val="34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pStyle w:val="Bezmez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IČO: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</w:pPr>
            <w:r>
              <w:t>DIČ:</w:t>
            </w:r>
          </w:p>
        </w:tc>
      </w:tr>
    </w:tbl>
    <w:p w:rsidR="00F1419F" w:rsidRDefault="00F1419F" w:rsidP="00F1419F">
      <w:pPr>
        <w:pStyle w:val="Bezmezer"/>
      </w:pPr>
    </w:p>
    <w:tbl>
      <w:tblPr>
        <w:tblW w:w="95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531"/>
        <w:gridCol w:w="1438"/>
        <w:gridCol w:w="1701"/>
        <w:gridCol w:w="1701"/>
        <w:gridCol w:w="1701"/>
      </w:tblGrid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Dřevina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Velikost (cm)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Počet (ks)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Cena (Kč)*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Školka*</w:t>
            </w: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  <w:tr w:rsidR="00F1419F" w:rsidTr="00133C13">
        <w:trPr>
          <w:trHeight w:val="3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pStyle w:val="Bezmezer"/>
              <w:jc w:val="center"/>
            </w:pPr>
          </w:p>
        </w:tc>
      </w:tr>
    </w:tbl>
    <w:p w:rsidR="00F1419F" w:rsidRDefault="00F1419F" w:rsidP="00F1419F">
      <w:pPr>
        <w:pStyle w:val="Bezmezer"/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395"/>
      </w:tblGrid>
      <w:tr w:rsidR="00F1419F" w:rsidTr="00133C13">
        <w:trPr>
          <w:trHeight w:val="34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  <w:r>
              <w:t>Závazně objednávám k termínu:</w:t>
            </w:r>
          </w:p>
        </w:tc>
      </w:tr>
      <w:tr w:rsidR="00F1419F" w:rsidTr="00133C13">
        <w:trPr>
          <w:trHeight w:val="34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  <w:r>
              <w:t>Zajištění dopravy dodavatelem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23DCC" wp14:editId="7C895EEC">
                      <wp:simplePos x="0" y="0"/>
                      <wp:positionH relativeFrom="column">
                        <wp:posOffset>993138</wp:posOffset>
                      </wp:positionH>
                      <wp:positionV relativeFrom="paragraph">
                        <wp:posOffset>43177</wp:posOffset>
                      </wp:positionV>
                      <wp:extent cx="138431" cy="146688"/>
                      <wp:effectExtent l="0" t="0" r="13969" b="24762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1" cy="14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D314C" id="Obdélník 4" o:spid="_x0000_s1026" style="position:absolute;margin-left:78.2pt;margin-top:3.4pt;width:10.9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B7D32" wp14:editId="7CCEB71C">
                      <wp:simplePos x="0" y="0"/>
                      <wp:positionH relativeFrom="column">
                        <wp:posOffset>17775</wp:posOffset>
                      </wp:positionH>
                      <wp:positionV relativeFrom="paragraph">
                        <wp:posOffset>47621</wp:posOffset>
                      </wp:positionV>
                      <wp:extent cx="138431" cy="146688"/>
                      <wp:effectExtent l="0" t="0" r="13969" b="24762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1" cy="14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BB2E0" id="Obdélník 5" o:spid="_x0000_s1026" style="position:absolute;margin-left:1.4pt;margin-top:3.75pt;width:10.9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ANO                      NE</w:t>
            </w:r>
          </w:p>
        </w:tc>
      </w:tr>
      <w:tr w:rsidR="00F1419F" w:rsidTr="00133C13">
        <w:trPr>
          <w:trHeight w:val="34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  <w:r>
              <w:t>Místo doručení sazenic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</w:p>
        </w:tc>
      </w:tr>
      <w:tr w:rsidR="00F1419F" w:rsidTr="00133C13">
        <w:trPr>
          <w:trHeight w:val="283"/>
        </w:trPr>
        <w:tc>
          <w:tcPr>
            <w:tcW w:w="75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19F" w:rsidRDefault="00F1419F" w:rsidP="00133C13">
            <w:pPr>
              <w:spacing w:after="0"/>
            </w:pPr>
          </w:p>
        </w:tc>
      </w:tr>
    </w:tbl>
    <w:p w:rsidR="00F1419F" w:rsidRDefault="00F1419F" w:rsidP="00F1419F">
      <w:pPr>
        <w:spacing w:after="0"/>
        <w:rPr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3590"/>
      </w:tblGrid>
      <w:tr w:rsidR="00F1419F" w:rsidTr="00133C13">
        <w:trPr>
          <w:trHeight w:val="614"/>
        </w:trPr>
        <w:tc>
          <w:tcPr>
            <w:tcW w:w="5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spacing w:after="0"/>
            </w:pPr>
            <w:r>
              <w:t xml:space="preserve">Firma/jméno a příjemní objednavatele, datum: </w:t>
            </w:r>
          </w:p>
        </w:tc>
        <w:tc>
          <w:tcPr>
            <w:tcW w:w="3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spacing w:after="0"/>
            </w:pPr>
            <w:r>
              <w:t xml:space="preserve">Potvrzení objednávky dodavatelem: </w:t>
            </w:r>
          </w:p>
        </w:tc>
      </w:tr>
      <w:tr w:rsidR="00F1419F" w:rsidTr="00133C13">
        <w:trPr>
          <w:trHeight w:val="699"/>
        </w:trPr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spacing w:after="0"/>
            </w:pPr>
            <w:r>
              <w:t>Podpis a razítko:</w:t>
            </w:r>
          </w:p>
        </w:tc>
        <w:tc>
          <w:tcPr>
            <w:tcW w:w="3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9F" w:rsidRDefault="00F1419F" w:rsidP="00133C13">
            <w:pPr>
              <w:spacing w:after="0"/>
            </w:pPr>
          </w:p>
        </w:tc>
      </w:tr>
    </w:tbl>
    <w:p w:rsidR="00E745D8" w:rsidRDefault="00F1419F" w:rsidP="00F1419F">
      <w:pPr>
        <w:jc w:val="right"/>
        <w:rPr>
          <w:vanish/>
        </w:rPr>
      </w:pPr>
      <w:r>
        <w:t>*pole vyplňuje dodavatel</w:t>
      </w:r>
    </w:p>
    <w:p w:rsidR="00E745D8" w:rsidRDefault="00E745D8">
      <w:pPr>
        <w:spacing w:after="0"/>
        <w:rPr>
          <w:vanish/>
        </w:rPr>
      </w:pPr>
    </w:p>
    <w:p w:rsidR="00E745D8" w:rsidRDefault="00E745D8">
      <w:pPr>
        <w:spacing w:after="0"/>
        <w:rPr>
          <w:vanish/>
        </w:rPr>
      </w:pPr>
    </w:p>
    <w:sectPr w:rsidR="00E745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C7" w:rsidRDefault="00A139C7">
      <w:pPr>
        <w:spacing w:after="0"/>
      </w:pPr>
      <w:r>
        <w:separator/>
      </w:r>
    </w:p>
  </w:endnote>
  <w:endnote w:type="continuationSeparator" w:id="0">
    <w:p w:rsidR="00A139C7" w:rsidRDefault="00A13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20B07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088281"/>
      <w:docPartObj>
        <w:docPartGallery w:val="Page Numbers (Bottom of Page)"/>
        <w:docPartUnique/>
      </w:docPartObj>
    </w:sdtPr>
    <w:sdtEndPr/>
    <w:sdtContent>
      <w:p w:rsidR="00943A10" w:rsidRDefault="00943A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9FE">
          <w:rPr>
            <w:noProof/>
          </w:rPr>
          <w:t>1</w:t>
        </w:r>
        <w:r>
          <w:fldChar w:fldCharType="end"/>
        </w:r>
      </w:p>
    </w:sdtContent>
  </w:sdt>
  <w:p w:rsidR="00943A10" w:rsidRDefault="00943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C7" w:rsidRDefault="00A139C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139C7" w:rsidRDefault="00A13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A1" w:rsidRDefault="00B162BE">
    <w:pPr>
      <w:pStyle w:val="Bezmezer"/>
    </w:pPr>
    <w:r>
      <w:rPr>
        <w:noProof/>
      </w:rPr>
      <w:drawing>
        <wp:inline distT="0" distB="0" distL="0" distR="0">
          <wp:extent cx="2595332" cy="420340"/>
          <wp:effectExtent l="0" t="0" r="0" b="0"/>
          <wp:docPr id="1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332" cy="420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17CA1" w:rsidRDefault="00B162BE">
    <w:pPr>
      <w:autoSpaceDE w:val="0"/>
      <w:spacing w:after="0"/>
      <w:rPr>
        <w:rFonts w:ascii="Arial tučné" w:hAnsi="Arial tučné" w:cs="Arial tučné"/>
        <w:color w:val="339A66"/>
        <w:sz w:val="18"/>
        <w:szCs w:val="18"/>
      </w:rPr>
    </w:pPr>
    <w:r>
      <w:rPr>
        <w:rFonts w:ascii="Arial tučné" w:hAnsi="Arial tučné" w:cs="Arial tučné"/>
        <w:color w:val="339A66"/>
        <w:sz w:val="18"/>
        <w:szCs w:val="18"/>
      </w:rPr>
      <w:t>Primáře Kareše 405, 264 01 Sedlčany</w:t>
    </w:r>
  </w:p>
  <w:p w:rsidR="00517CA1" w:rsidRDefault="00B162BE">
    <w:pPr>
      <w:pStyle w:val="Bezmezer"/>
      <w:rPr>
        <w:rFonts w:ascii="Arial tučné" w:hAnsi="Arial tučné" w:cs="Arial tučné"/>
        <w:color w:val="339A66"/>
        <w:sz w:val="18"/>
        <w:szCs w:val="18"/>
      </w:rPr>
    </w:pPr>
    <w:r>
      <w:rPr>
        <w:rFonts w:ascii="Arial tučné" w:hAnsi="Arial tučné" w:cs="Arial tučné"/>
        <w:color w:val="339A66"/>
        <w:sz w:val="18"/>
        <w:szCs w:val="18"/>
      </w:rPr>
      <w:t>tel.: 318 820 187, 724 096 910, 724 782 319, 736 480 319</w:t>
    </w:r>
  </w:p>
  <w:p w:rsidR="00517CA1" w:rsidRDefault="00B162BE">
    <w:pPr>
      <w:pStyle w:val="Bezmezer"/>
      <w:rPr>
        <w:rFonts w:ascii="Arial tučné" w:hAnsi="Arial tučné" w:cs="Arial tučné"/>
        <w:color w:val="339A66"/>
        <w:sz w:val="18"/>
        <w:szCs w:val="18"/>
      </w:rPr>
    </w:pPr>
    <w:r>
      <w:rPr>
        <w:rFonts w:ascii="Arial tučné" w:hAnsi="Arial tučné" w:cs="Arial tučné"/>
        <w:color w:val="339A66"/>
        <w:sz w:val="18"/>
        <w:szCs w:val="18"/>
      </w:rPr>
      <w:t>www.lesyvltava.cz</w:t>
    </w:r>
  </w:p>
  <w:p w:rsidR="00517CA1" w:rsidRDefault="00A139C7">
    <w:pPr>
      <w:pStyle w:val="Bezmez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1E20"/>
    <w:multiLevelType w:val="multilevel"/>
    <w:tmpl w:val="DB8C1722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D8"/>
    <w:rsid w:val="004D7B71"/>
    <w:rsid w:val="004F334D"/>
    <w:rsid w:val="005F4144"/>
    <w:rsid w:val="00626BDC"/>
    <w:rsid w:val="00703F53"/>
    <w:rsid w:val="007E37B7"/>
    <w:rsid w:val="008C39FE"/>
    <w:rsid w:val="00943A10"/>
    <w:rsid w:val="00A139C7"/>
    <w:rsid w:val="00B162BE"/>
    <w:rsid w:val="00C44F94"/>
    <w:rsid w:val="00E745D8"/>
    <w:rsid w:val="00F1419F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4091"/>
  <w15:docId w15:val="{EE694122-2292-4889-AB2B-BC2D451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/>
    </w:pPr>
    <w:rPr>
      <w:rFonts w:eastAsia="Times New Roman" w:cs="Calibri"/>
      <w:lang w:eastAsia="cs-CZ"/>
    </w:rPr>
  </w:style>
  <w:style w:type="paragraph" w:styleId="Bezmezer">
    <w:name w:val="No Spacing"/>
    <w:basedOn w:val="Normln"/>
    <w:pPr>
      <w:spacing w:after="0"/>
    </w:pPr>
    <w:rPr>
      <w:rFonts w:eastAsia="Times New Roman" w:cs="Calibri"/>
      <w:lang w:eastAsia="cs-CZ"/>
    </w:r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uiPriority w:val="99"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F936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Jiráček</dc:creator>
  <dc:description/>
  <cp:lastModifiedBy>Tomáš Jiráček</cp:lastModifiedBy>
  <cp:revision>2</cp:revision>
  <cp:lastPrinted>2017-11-01T08:52:00Z</cp:lastPrinted>
  <dcterms:created xsi:type="dcterms:W3CDTF">2017-11-01T08:58:00Z</dcterms:created>
  <dcterms:modified xsi:type="dcterms:W3CDTF">2017-11-01T08:58:00Z</dcterms:modified>
</cp:coreProperties>
</file>